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0CC" w:rsidRDefault="002D50CC">
      <w:pPr>
        <w:pStyle w:val="1"/>
        <w:jc w:val="center"/>
        <w:rPr>
          <w:b/>
          <w:bCs/>
        </w:rPr>
      </w:pPr>
    </w:p>
    <w:p w:rsidR="002D50CC" w:rsidRDefault="002D50CC">
      <w:pPr>
        <w:pStyle w:val="1"/>
        <w:jc w:val="center"/>
        <w:rPr>
          <w:b/>
          <w:bCs/>
        </w:rPr>
      </w:pPr>
    </w:p>
    <w:p w:rsidR="006E6E9F" w:rsidRDefault="00743373">
      <w:pPr>
        <w:pStyle w:val="1"/>
        <w:jc w:val="center"/>
      </w:pPr>
      <w:r>
        <w:rPr>
          <w:b/>
          <w:bCs/>
        </w:rPr>
        <w:t>ПОРТФОЛИО</w:t>
      </w:r>
    </w:p>
    <w:p w:rsidR="006E6E9F" w:rsidRDefault="00743373">
      <w:pPr>
        <w:pStyle w:val="1"/>
        <w:tabs>
          <w:tab w:val="left" w:leader="underscore" w:pos="15284"/>
        </w:tabs>
        <w:jc w:val="both"/>
      </w:pPr>
      <w:r>
        <w:t>Фамилия, имя, отчество (при наличии)</w:t>
      </w:r>
      <w:r w:rsidR="00952099">
        <w:t xml:space="preserve"> </w:t>
      </w:r>
      <w:r w:rsidR="00B40F78">
        <w:rPr>
          <w:b/>
          <w:i/>
        </w:rPr>
        <w:t>Иванов Иван Иванович</w:t>
      </w:r>
    </w:p>
    <w:p w:rsidR="006E6E9F" w:rsidRDefault="00743373">
      <w:pPr>
        <w:pStyle w:val="1"/>
        <w:tabs>
          <w:tab w:val="left" w:pos="12758"/>
        </w:tabs>
      </w:pPr>
      <w:r>
        <w:t>Дата получения последнего сертификата специалиста или прохождения аккредитации специалиста</w:t>
      </w:r>
      <w:r w:rsidR="00952099">
        <w:t xml:space="preserve"> </w:t>
      </w:r>
      <w:r w:rsidR="007F0B0D">
        <w:rPr>
          <w:b/>
          <w:i/>
        </w:rPr>
        <w:t>03.03.2020</w:t>
      </w:r>
    </w:p>
    <w:p w:rsidR="006E6E9F" w:rsidRDefault="00743373">
      <w:pPr>
        <w:pStyle w:val="1"/>
        <w:tabs>
          <w:tab w:val="left" w:leader="underscore" w:pos="15284"/>
        </w:tabs>
        <w:jc w:val="both"/>
      </w:pPr>
      <w:r>
        <w:t>Уровень образования (высшее / среднее профессиональное)</w:t>
      </w:r>
      <w:r w:rsidR="001C5391" w:rsidRPr="001C5391">
        <w:rPr>
          <w:rFonts w:eastAsia="Calibri"/>
          <w:b/>
          <w:bCs/>
          <w:i/>
          <w:iCs/>
        </w:rPr>
        <w:t xml:space="preserve"> </w:t>
      </w:r>
      <w:r w:rsidR="0036322C" w:rsidRPr="0036322C">
        <w:rPr>
          <w:b/>
          <w:i/>
        </w:rPr>
        <w:t>среднее профессиональное</w:t>
      </w:r>
    </w:p>
    <w:p w:rsidR="006E6E9F" w:rsidRPr="002D50CC" w:rsidRDefault="00743373">
      <w:pPr>
        <w:pStyle w:val="1"/>
        <w:jc w:val="both"/>
      </w:pPr>
      <w:r>
        <w:t xml:space="preserve">Специальность (должность - для лиц с немедицинским образованием), по которой </w:t>
      </w:r>
      <w:r w:rsidRPr="002D50CC">
        <w:t>проводится аккредитация</w:t>
      </w:r>
      <w:r w:rsidR="001C5391">
        <w:t xml:space="preserve"> </w:t>
      </w:r>
      <w:r w:rsidR="0036322C" w:rsidRPr="0036322C">
        <w:rPr>
          <w:b/>
          <w:i/>
        </w:rPr>
        <w:t>Сестринское дело</w:t>
      </w:r>
    </w:p>
    <w:p w:rsidR="006E6E9F" w:rsidRPr="002D50CC" w:rsidRDefault="001C5391">
      <w:pPr>
        <w:pStyle w:val="1"/>
      </w:pPr>
      <w:r w:rsidRPr="002D50CC">
        <w:t xml:space="preserve"> </w:t>
      </w:r>
      <w:r w:rsidR="00743373" w:rsidRPr="002D50CC">
        <w:t xml:space="preserve">Страховой номер индивидуального лицевого счета застрахованного </w:t>
      </w:r>
      <w:proofErr w:type="gramStart"/>
      <w:r w:rsidR="00743373" w:rsidRPr="002D50CC">
        <w:t xml:space="preserve">лица </w:t>
      </w:r>
      <w:r w:rsidR="00743373">
        <w:t xml:space="preserve"> </w:t>
      </w:r>
      <w:r w:rsidR="007F0B0D">
        <w:rPr>
          <w:b/>
          <w:i/>
        </w:rPr>
        <w:t>002</w:t>
      </w:r>
      <w:proofErr w:type="gramEnd"/>
      <w:r w:rsidR="007F0B0D">
        <w:rPr>
          <w:b/>
          <w:i/>
        </w:rPr>
        <w:t>-309-263-89</w:t>
      </w:r>
    </w:p>
    <w:p w:rsidR="002D50CC" w:rsidRDefault="00743373">
      <w:pPr>
        <w:pStyle w:val="1"/>
        <w:tabs>
          <w:tab w:val="left" w:leader="underscore" w:pos="15284"/>
        </w:tabs>
        <w:spacing w:after="0"/>
      </w:pPr>
      <w:r>
        <w:t>Полное наименование организации, в которой аккредитуемый осуществляет профессиона</w:t>
      </w:r>
      <w:r w:rsidR="002D50CC">
        <w:t>льную деятельность (при наличии</w:t>
      </w:r>
    </w:p>
    <w:p w:rsidR="006E6E9F" w:rsidRPr="00952099" w:rsidRDefault="00952099">
      <w:pPr>
        <w:pStyle w:val="1"/>
        <w:tabs>
          <w:tab w:val="left" w:leader="underscore" w:pos="15284"/>
        </w:tabs>
        <w:spacing w:after="0"/>
        <w:rPr>
          <w:b/>
          <w:i/>
        </w:rPr>
      </w:pPr>
      <w:r w:rsidRPr="00952099">
        <w:rPr>
          <w:b/>
          <w:i/>
        </w:rPr>
        <w:t>Государственное автономное учреждение здравоохранения «Областная клиническая больница</w:t>
      </w:r>
      <w:r w:rsidR="00966D1C">
        <w:rPr>
          <w:b/>
          <w:i/>
        </w:rPr>
        <w:t xml:space="preserve"> №3</w:t>
      </w:r>
      <w:r w:rsidRPr="00952099">
        <w:rPr>
          <w:b/>
          <w:i/>
        </w:rPr>
        <w:t xml:space="preserve">» </w:t>
      </w:r>
    </w:p>
    <w:p w:rsidR="006E6E9F" w:rsidRPr="00952099" w:rsidRDefault="00743373">
      <w:pPr>
        <w:pStyle w:val="20"/>
        <w:spacing w:after="300"/>
        <w:ind w:firstLine="540"/>
        <w:jc w:val="both"/>
        <w:rPr>
          <w:sz w:val="14"/>
          <w:szCs w:val="14"/>
        </w:rPr>
      </w:pPr>
      <w:r w:rsidRPr="00952099">
        <w:rPr>
          <w:sz w:val="14"/>
          <w:szCs w:val="14"/>
        </w:rPr>
        <w:t>(в соответствии с данными, содержащимися в едином государственном реестре юридических лиц / едином государственном реестре индивидуальных предпринимателей)</w:t>
      </w:r>
    </w:p>
    <w:p w:rsidR="006E6E9F" w:rsidRDefault="00743373">
      <w:pPr>
        <w:pStyle w:val="1"/>
        <w:tabs>
          <w:tab w:val="left" w:leader="underscore" w:pos="15284"/>
        </w:tabs>
      </w:pPr>
      <w:r>
        <w:t>Занимаемая должность (при наличии)</w:t>
      </w:r>
      <w:r w:rsidR="001C5391" w:rsidRPr="001C5391">
        <w:rPr>
          <w:rFonts w:eastAsia="Calibri"/>
          <w:b/>
          <w:bCs/>
          <w:i/>
          <w:iCs/>
        </w:rPr>
        <w:t xml:space="preserve"> </w:t>
      </w:r>
      <w:r w:rsidR="0036322C">
        <w:rPr>
          <w:rFonts w:eastAsia="Calibri"/>
          <w:b/>
          <w:bCs/>
          <w:i/>
          <w:iCs/>
        </w:rPr>
        <w:t xml:space="preserve">медицинская сестра </w:t>
      </w:r>
    </w:p>
    <w:p w:rsidR="00743373" w:rsidRPr="0036322C" w:rsidRDefault="00743373">
      <w:pPr>
        <w:pStyle w:val="1"/>
        <w:rPr>
          <w:b/>
          <w:i/>
        </w:rPr>
      </w:pPr>
      <w:r>
        <w:t xml:space="preserve">Дата формирования портфолио </w:t>
      </w:r>
      <w:r w:rsidR="0036322C" w:rsidRPr="0036322C">
        <w:rPr>
          <w:b/>
          <w:i/>
        </w:rPr>
        <w:t>11.04.2024 г.</w:t>
      </w:r>
    </w:p>
    <w:p w:rsidR="006E6E9F" w:rsidRDefault="006E6E9F">
      <w:pPr>
        <w:pStyle w:val="1"/>
        <w:sectPr w:rsidR="006E6E9F">
          <w:pgSz w:w="16840" w:h="11900" w:orient="landscape"/>
          <w:pgMar w:top="1169" w:right="430" w:bottom="1803" w:left="910" w:header="741" w:footer="1375" w:gutter="0"/>
          <w:pgNumType w:start="3"/>
          <w:cols w:space="720"/>
          <w:noEndnote/>
          <w:docGrid w:linePitch="360"/>
        </w:sectPr>
      </w:pPr>
    </w:p>
    <w:p w:rsidR="00BE225C" w:rsidRDefault="00BE225C" w:rsidP="003F7D6F">
      <w:pPr>
        <w:pStyle w:val="1"/>
        <w:spacing w:after="0"/>
        <w:ind w:firstLine="820"/>
      </w:pPr>
    </w:p>
    <w:p w:rsidR="00BE225C" w:rsidRDefault="00BE225C" w:rsidP="003F7D6F">
      <w:pPr>
        <w:pStyle w:val="1"/>
        <w:spacing w:after="0"/>
        <w:ind w:firstLine="820"/>
      </w:pPr>
    </w:p>
    <w:p w:rsidR="00BE225C" w:rsidRDefault="00BE225C" w:rsidP="003F7D6F">
      <w:pPr>
        <w:pStyle w:val="1"/>
        <w:spacing w:after="0"/>
        <w:ind w:firstLine="820"/>
      </w:pPr>
    </w:p>
    <w:p w:rsidR="00BE225C" w:rsidRDefault="00BE225C" w:rsidP="003F7D6F">
      <w:pPr>
        <w:pStyle w:val="1"/>
        <w:spacing w:after="0"/>
        <w:ind w:firstLine="820"/>
      </w:pPr>
    </w:p>
    <w:p w:rsidR="006E6E9F" w:rsidRDefault="00743373" w:rsidP="003F7D6F">
      <w:pPr>
        <w:pStyle w:val="1"/>
        <w:spacing w:after="0"/>
        <w:ind w:firstLine="820"/>
      </w:pPr>
      <w:r>
        <w:lastRenderedPageBreak/>
        <w:t>1. Сведения об освоении программ повышения квалификации.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07"/>
        <w:gridCol w:w="2855"/>
        <w:gridCol w:w="2385"/>
        <w:gridCol w:w="2579"/>
        <w:gridCol w:w="1535"/>
        <w:gridCol w:w="4796"/>
      </w:tblGrid>
      <w:tr w:rsidR="007F0B0D" w:rsidRPr="00EF79FB" w:rsidTr="00EF79FB">
        <w:trPr>
          <w:trHeight w:val="21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9FB" w:rsidRPr="00EF79FB" w:rsidRDefault="00EF79FB" w:rsidP="00EF79F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EF79F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9FB" w:rsidRPr="00EF79FB" w:rsidRDefault="00EF79FB" w:rsidP="00EF79F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EF79F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Наименование программы повышения квалификации*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9FB" w:rsidRPr="00EF79FB" w:rsidRDefault="00EF79FB" w:rsidP="00EF79F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proofErr w:type="spellStart"/>
            <w:r w:rsidRPr="00EF79F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Трудоемкость</w:t>
            </w:r>
            <w:proofErr w:type="spellEnd"/>
            <w:r w:rsidRPr="00EF79F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 xml:space="preserve"> (срок освоения), часы (ЗЕТ)*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9FB" w:rsidRPr="00EF79FB" w:rsidRDefault="00EF79FB" w:rsidP="00EF79F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EF79F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 xml:space="preserve">Реквизиты документа </w:t>
            </w:r>
            <w:proofErr w:type="gramStart"/>
            <w:r w:rsidRPr="00EF79F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о  квалификации</w:t>
            </w:r>
            <w:proofErr w:type="gramEnd"/>
            <w:r w:rsidRPr="00EF79F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**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9FB" w:rsidRPr="00EF79FB" w:rsidRDefault="00EF79FB" w:rsidP="00EF79F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EF79FB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Период обучения*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9FB" w:rsidRPr="00EF79FB" w:rsidRDefault="00EF79FB" w:rsidP="00EF79F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EF79FB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Полное наименование организации, осуществляющей реализацию образовательной деятельности*</w:t>
            </w:r>
          </w:p>
        </w:tc>
      </w:tr>
      <w:tr w:rsidR="007F0B0D" w:rsidRPr="00EF79FB" w:rsidTr="007F0B0D">
        <w:trPr>
          <w:trHeight w:val="17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9FB" w:rsidRPr="00EF79FB" w:rsidRDefault="00EF79FB" w:rsidP="00EF79F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EF79FB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9FB" w:rsidRPr="00EF79FB" w:rsidRDefault="007F0B0D" w:rsidP="00EF79F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Сестринское дело в терапии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9FB" w:rsidRPr="00EF79FB" w:rsidRDefault="007F0B0D" w:rsidP="00EF79F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9FB" w:rsidRPr="00EF79FB" w:rsidRDefault="00EF79FB" w:rsidP="007F0B0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EF79FB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Удостоверение</w:t>
            </w:r>
            <w:r w:rsidR="007F0B0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о повышении квалификации,</w:t>
            </w:r>
            <w:r w:rsidR="007F0B0D" w:rsidRPr="00EF79FB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</w:t>
            </w:r>
            <w:r w:rsidRPr="00EF79FB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br/>
              <w:t xml:space="preserve">регистрационный номер </w:t>
            </w:r>
            <w:r w:rsidR="007F0B0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У</w:t>
            </w:r>
            <w:proofErr w:type="gramStart"/>
            <w:r w:rsidR="007F0B0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2024332340,</w:t>
            </w:r>
            <w:r w:rsidRPr="00EF79FB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br/>
              <w:t>дата</w:t>
            </w:r>
            <w:proofErr w:type="gramEnd"/>
            <w:r w:rsidRPr="00EF79FB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выдачи </w:t>
            </w:r>
            <w:r w:rsidR="007F0B0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03.09.2024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9FB" w:rsidRPr="00EF79FB" w:rsidRDefault="007F0B0D" w:rsidP="00EF79F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01.07.2024-31.08.2024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9FB" w:rsidRPr="00EF79FB" w:rsidRDefault="007F0B0D" w:rsidP="00EF79F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Негосударственное образовательное частное учреждение организации дополнительного профессионального образования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Актион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»</w:t>
            </w:r>
          </w:p>
        </w:tc>
      </w:tr>
      <w:tr w:rsidR="007F0B0D" w:rsidRPr="00EF79FB" w:rsidTr="00EF79FB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9FB" w:rsidRPr="00EF79FB" w:rsidRDefault="00EF79FB" w:rsidP="00EF79F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EF79FB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9FB" w:rsidRPr="00EF79FB" w:rsidRDefault="00EF79FB" w:rsidP="00EF79FB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EF79F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 xml:space="preserve">Суммарная </w:t>
            </w:r>
            <w:proofErr w:type="spellStart"/>
            <w:r w:rsidRPr="00EF79F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трудоемкость</w:t>
            </w:r>
            <w:proofErr w:type="spellEnd"/>
            <w:r w:rsidRPr="00EF79F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 xml:space="preserve"> </w:t>
            </w:r>
            <w:r w:rsidRPr="00EF79F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br/>
              <w:t>(срок освоения), часы (ЗЕТ)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9FB" w:rsidRPr="00EF79FB" w:rsidRDefault="007F0B0D" w:rsidP="00EF79F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9FB" w:rsidRPr="00EF79FB" w:rsidRDefault="00EF79FB" w:rsidP="00EF79F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EF79FB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9FB" w:rsidRPr="00EF79FB" w:rsidRDefault="00EF79FB" w:rsidP="00EF79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F79F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9FB" w:rsidRPr="00EF79FB" w:rsidRDefault="00EF79FB" w:rsidP="00EF79F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EF79FB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</w:tr>
    </w:tbl>
    <w:p w:rsidR="007A00E6" w:rsidRDefault="007A00E6">
      <w:pPr>
        <w:spacing w:after="299" w:line="1" w:lineRule="exact"/>
      </w:pPr>
    </w:p>
    <w:p w:rsidR="006E6E9F" w:rsidRDefault="00743373" w:rsidP="003F7D6F">
      <w:pPr>
        <w:pStyle w:val="1"/>
        <w:spacing w:after="0"/>
        <w:ind w:firstLine="840"/>
      </w:pPr>
      <w:r>
        <w:t>2. Сведения об образовании, подтвержденные на интернет-портале непрерывного медицинского и фармацевтического образования в информационно-телекоммуникационной сети «Интернет» (при наличии).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58"/>
        <w:gridCol w:w="2589"/>
        <w:gridCol w:w="4647"/>
        <w:gridCol w:w="1895"/>
        <w:gridCol w:w="3135"/>
        <w:gridCol w:w="2133"/>
      </w:tblGrid>
      <w:tr w:rsidR="007F0B0D" w:rsidRPr="007F0B0D" w:rsidTr="007F0B0D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0D" w:rsidRPr="007F0B0D" w:rsidRDefault="007F0B0D" w:rsidP="007F0B0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7F0B0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№ п/п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0D" w:rsidRPr="007F0B0D" w:rsidRDefault="007F0B0D" w:rsidP="007F0B0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7F0B0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0D" w:rsidRPr="007F0B0D" w:rsidRDefault="007F0B0D" w:rsidP="007F0B0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7F0B0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Вид и реквизиты подтверждающего документа</w:t>
            </w:r>
          </w:p>
        </w:tc>
      </w:tr>
      <w:tr w:rsidR="007F0B0D" w:rsidRPr="007F0B0D" w:rsidTr="007F0B0D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0D" w:rsidRPr="007F0B0D" w:rsidRDefault="007F0B0D" w:rsidP="007F0B0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0D" w:rsidRPr="007F0B0D" w:rsidRDefault="007F0B0D" w:rsidP="007F0B0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7F0B0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Вид активности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0D" w:rsidRPr="007F0B0D" w:rsidRDefault="007F0B0D" w:rsidP="007F0B0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7F0B0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Название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0D" w:rsidRPr="007F0B0D" w:rsidRDefault="007F0B0D" w:rsidP="007F0B0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proofErr w:type="spellStart"/>
            <w:r w:rsidRPr="007F0B0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Трудоемкость</w:t>
            </w:r>
            <w:proofErr w:type="spellEnd"/>
            <w:r w:rsidRPr="007F0B0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 xml:space="preserve"> (срок освоения), часы (ЗЕТ)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0D" w:rsidRPr="007F0B0D" w:rsidRDefault="007F0B0D" w:rsidP="007F0B0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7F0B0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Вид и реквизиты подтверждающего документа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0D" w:rsidRPr="007F0B0D" w:rsidRDefault="007F0B0D" w:rsidP="007F0B0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7F0B0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Период обучения/дата освоения</w:t>
            </w:r>
          </w:p>
        </w:tc>
      </w:tr>
      <w:tr w:rsidR="007F0B0D" w:rsidRPr="007F0B0D" w:rsidTr="007F0B0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0D" w:rsidRPr="007F0B0D" w:rsidRDefault="007F0B0D" w:rsidP="007F0B0D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7F0B0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0D" w:rsidRPr="007F0B0D" w:rsidRDefault="007F0B0D" w:rsidP="007F0B0D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7F0B0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ИОМ-Т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0D" w:rsidRPr="007F0B0D" w:rsidRDefault="007F0B0D" w:rsidP="007F0B0D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7F0B0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Меры санитарно-эпидемиологической безопасности при оказании помощи больным с </w:t>
            </w:r>
            <w:proofErr w:type="spellStart"/>
            <w:r w:rsidRPr="007F0B0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коронавирусной</w:t>
            </w:r>
            <w:proofErr w:type="spellEnd"/>
            <w:r w:rsidRPr="007F0B0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инфекцией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0D" w:rsidRPr="007F0B0D" w:rsidRDefault="007F0B0D" w:rsidP="007F0B0D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7F0B0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0D" w:rsidRPr="007F0B0D" w:rsidRDefault="007F0B0D" w:rsidP="007F0B0D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7F0B0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Сертификат прохождения ИОМ: 02993643-8F1733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0D" w:rsidRPr="007F0B0D" w:rsidRDefault="007F0B0D" w:rsidP="007F0B0D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7F0B0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01.04.2020</w:t>
            </w:r>
          </w:p>
        </w:tc>
      </w:tr>
      <w:tr w:rsidR="007F0B0D" w:rsidRPr="007F0B0D" w:rsidTr="007F0B0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0D" w:rsidRPr="007F0B0D" w:rsidRDefault="007F0B0D" w:rsidP="007F0B0D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7F0B0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0D" w:rsidRPr="007F0B0D" w:rsidRDefault="007F0B0D" w:rsidP="007F0B0D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7F0B0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ИОМ-КР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0D" w:rsidRPr="007F0B0D" w:rsidRDefault="007F0B0D" w:rsidP="007F0B0D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7F0B0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Временные методические рекомендации "Профилактика, диагностика и лечение новой </w:t>
            </w:r>
            <w:proofErr w:type="spellStart"/>
            <w:r w:rsidRPr="007F0B0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коронавирусной</w:t>
            </w:r>
            <w:proofErr w:type="spellEnd"/>
            <w:r w:rsidRPr="007F0B0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инфекции (COVID-19)" Версия 3 (03.03.2020)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0D" w:rsidRPr="007F0B0D" w:rsidRDefault="007F0B0D" w:rsidP="007F0B0D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7F0B0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0D" w:rsidRPr="007F0B0D" w:rsidRDefault="007F0B0D" w:rsidP="007F0B0D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7F0B0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Сертификат прохождения ИОМ: 02996154-VDQ22L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0D" w:rsidRPr="007F0B0D" w:rsidRDefault="007F0B0D" w:rsidP="007F0B0D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7F0B0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01.04.2020</w:t>
            </w:r>
          </w:p>
        </w:tc>
      </w:tr>
      <w:tr w:rsidR="007F0B0D" w:rsidRPr="007F0B0D" w:rsidTr="007F0B0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0D" w:rsidRPr="007F0B0D" w:rsidRDefault="007F0B0D" w:rsidP="007F0B0D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7F0B0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lastRenderedPageBreak/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0D" w:rsidRPr="007F0B0D" w:rsidRDefault="007F0B0D" w:rsidP="007F0B0D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7F0B0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Интерактивный образовательный модуль по другим нормативно-правовым документам (ИОМ-НПД)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0D" w:rsidRPr="007F0B0D" w:rsidRDefault="007F0B0D" w:rsidP="007F0B0D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7F0B0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Временные методические рекомендации "Профилактика, диагностика и лечение новой </w:t>
            </w:r>
            <w:proofErr w:type="spellStart"/>
            <w:r w:rsidRPr="007F0B0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коронавирусной</w:t>
            </w:r>
            <w:proofErr w:type="spellEnd"/>
            <w:r w:rsidRPr="007F0B0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инфекции (COVID-19)" Версия 5 (08.04.2020)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0D" w:rsidRPr="007F0B0D" w:rsidRDefault="007F0B0D" w:rsidP="007F0B0D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7F0B0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0D" w:rsidRPr="007F0B0D" w:rsidRDefault="007F0B0D" w:rsidP="007F0B0D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7F0B0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Сертификат прохождения ИОМ: 08f28c6-Q9179I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0D" w:rsidRPr="007F0B0D" w:rsidRDefault="007F0B0D" w:rsidP="007F0B0D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7F0B0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16.04.2020</w:t>
            </w:r>
          </w:p>
        </w:tc>
      </w:tr>
      <w:tr w:rsidR="007F0B0D" w:rsidRPr="007F0B0D" w:rsidTr="007F0B0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0D" w:rsidRPr="007F0B0D" w:rsidRDefault="007F0B0D" w:rsidP="007F0B0D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7F0B0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0D" w:rsidRPr="007F0B0D" w:rsidRDefault="007F0B0D" w:rsidP="007F0B0D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7F0B0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Интерактивный образовательный модуль по другим нормативно-правовым документам (ИОМ-НПД)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0D" w:rsidRPr="007F0B0D" w:rsidRDefault="007F0B0D" w:rsidP="007F0B0D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7F0B0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Приказ Минздрава России от 19.03.2020г. №198н "О временном порядке организации работы медицинских организаций в целях реализации мер по профилактике и снижению рисков распространения новой </w:t>
            </w:r>
            <w:proofErr w:type="spellStart"/>
            <w:r w:rsidRPr="007F0B0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коронавирусной</w:t>
            </w:r>
            <w:proofErr w:type="spellEnd"/>
            <w:r w:rsidRPr="007F0B0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инфекции (COVID-19)" с изменениями от 27.03.2020г. и 02.04.2020г.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0D" w:rsidRPr="007F0B0D" w:rsidRDefault="007F0B0D" w:rsidP="007F0B0D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7F0B0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0D" w:rsidRPr="007F0B0D" w:rsidRDefault="007F0B0D" w:rsidP="007F0B0D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7F0B0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Сертификат прохождения ИОМ: 04316323-ZZN456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0D" w:rsidRPr="007F0B0D" w:rsidRDefault="007F0B0D" w:rsidP="007F0B0D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7F0B0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16.04.2020</w:t>
            </w:r>
          </w:p>
        </w:tc>
      </w:tr>
      <w:tr w:rsidR="007F0B0D" w:rsidRPr="007F0B0D" w:rsidTr="007F0B0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B0D" w:rsidRPr="007F0B0D" w:rsidRDefault="007F0B0D" w:rsidP="007F0B0D">
            <w:pPr>
              <w:widowControl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7F0B0D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0D" w:rsidRPr="007F0B0D" w:rsidRDefault="007F0B0D" w:rsidP="007F0B0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7F0B0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 xml:space="preserve">Суммарная </w:t>
            </w:r>
            <w:proofErr w:type="spellStart"/>
            <w:proofErr w:type="gramStart"/>
            <w:r w:rsidRPr="007F0B0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трудоемкость</w:t>
            </w:r>
            <w:proofErr w:type="spellEnd"/>
            <w:r w:rsidRPr="007F0B0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br/>
              <w:t>(</w:t>
            </w:r>
            <w:proofErr w:type="gramEnd"/>
            <w:r w:rsidRPr="007F0B0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срок освоения), часы (ЗЕТ)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0D" w:rsidRPr="007F0B0D" w:rsidRDefault="007F0B0D" w:rsidP="007F0B0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7F0B0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0D" w:rsidRPr="007F0B0D" w:rsidRDefault="007F0B0D" w:rsidP="007F0B0D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7F0B0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B0D" w:rsidRPr="007F0B0D" w:rsidRDefault="007F0B0D" w:rsidP="007F0B0D">
            <w:pPr>
              <w:widowControl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7F0B0D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B0D" w:rsidRPr="007F0B0D" w:rsidRDefault="007F0B0D" w:rsidP="007F0B0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7F0B0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</w:tr>
    </w:tbl>
    <w:p w:rsidR="002D50CC" w:rsidRDefault="002D50CC" w:rsidP="001C5391">
      <w:pPr>
        <w:pStyle w:val="a7"/>
        <w:ind w:firstLine="0"/>
        <w:rPr>
          <w:sz w:val="28"/>
          <w:szCs w:val="28"/>
        </w:rPr>
      </w:pPr>
    </w:p>
    <w:p w:rsidR="002D50CC" w:rsidRDefault="002D50CC" w:rsidP="002D50CC">
      <w:pPr>
        <w:pStyle w:val="a7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3. Отчет о </w:t>
      </w:r>
      <w:r w:rsidRPr="002D50CC">
        <w:rPr>
          <w:sz w:val="28"/>
          <w:szCs w:val="28"/>
        </w:rPr>
        <w:t>профессиональной</w:t>
      </w:r>
      <w:r>
        <w:rPr>
          <w:sz w:val="28"/>
          <w:szCs w:val="28"/>
        </w:rPr>
        <w:t xml:space="preserve"> деятельности (мотивированный отказ в согласовании отчета о профессиональной деятельности) на </w:t>
      </w:r>
      <w:r w:rsidR="00760300">
        <w:rPr>
          <w:sz w:val="28"/>
          <w:szCs w:val="28"/>
        </w:rPr>
        <w:t>____</w:t>
      </w:r>
      <w:r>
        <w:rPr>
          <w:sz w:val="28"/>
          <w:szCs w:val="28"/>
          <w:u w:val="single"/>
        </w:rPr>
        <w:t>л.</w:t>
      </w:r>
    </w:p>
    <w:p w:rsidR="002D50CC" w:rsidRPr="00952099" w:rsidRDefault="002D50CC" w:rsidP="002D50CC">
      <w:pPr>
        <w:pStyle w:val="a7"/>
        <w:ind w:firstLine="0"/>
        <w:rPr>
          <w:sz w:val="14"/>
          <w:szCs w:val="14"/>
        </w:rPr>
      </w:pPr>
      <w:r w:rsidRPr="00952099">
        <w:rPr>
          <w:sz w:val="14"/>
          <w:szCs w:val="14"/>
        </w:rPr>
        <w:t>(лицами, имеющими квалификационную категорию, присвоенную в текущем году или году, предшествующему году подачи документов для прохождения периодической аккредитации, не заполняется)</w:t>
      </w:r>
    </w:p>
    <w:p w:rsidR="002D50CC" w:rsidRDefault="002D50CC" w:rsidP="002D50CC">
      <w:pPr>
        <w:pStyle w:val="1"/>
        <w:spacing w:after="0"/>
      </w:pPr>
    </w:p>
    <w:p w:rsidR="002D50CC" w:rsidRDefault="002D50CC" w:rsidP="002D50CC">
      <w:pPr>
        <w:pStyle w:val="1"/>
        <w:spacing w:after="0"/>
      </w:pPr>
      <w:r>
        <w:t xml:space="preserve">Аккредитуемый _________________ </w:t>
      </w:r>
      <w:r w:rsidR="00B40F78">
        <w:rPr>
          <w:b/>
          <w:i/>
        </w:rPr>
        <w:t>Иванов И.И.</w:t>
      </w:r>
    </w:p>
    <w:p w:rsidR="002D50CC" w:rsidRPr="002D50CC" w:rsidRDefault="002D50CC" w:rsidP="002D50CC">
      <w:pPr>
        <w:pStyle w:val="1"/>
        <w:spacing w:after="0"/>
      </w:pPr>
      <w:r>
        <w:rPr>
          <w:sz w:val="14"/>
          <w:szCs w:val="12"/>
        </w:rPr>
        <w:t xml:space="preserve">                                                                           </w:t>
      </w:r>
      <w:r w:rsidRPr="002D50CC">
        <w:rPr>
          <w:sz w:val="14"/>
          <w:szCs w:val="12"/>
        </w:rPr>
        <w:t>(</w:t>
      </w:r>
      <w:proofErr w:type="gramStart"/>
      <w:r w:rsidRPr="002D50CC">
        <w:rPr>
          <w:sz w:val="14"/>
          <w:szCs w:val="12"/>
        </w:rPr>
        <w:t xml:space="preserve">Подпись) </w:t>
      </w:r>
      <w:r>
        <w:rPr>
          <w:sz w:val="14"/>
          <w:szCs w:val="12"/>
        </w:rPr>
        <w:t xml:space="preserve">  </w:t>
      </w:r>
      <w:proofErr w:type="gramEnd"/>
      <w:r>
        <w:rPr>
          <w:sz w:val="14"/>
          <w:szCs w:val="12"/>
        </w:rPr>
        <w:t xml:space="preserve">                                                      </w:t>
      </w:r>
      <w:r w:rsidRPr="002D50CC">
        <w:rPr>
          <w:sz w:val="14"/>
          <w:szCs w:val="12"/>
        </w:rPr>
        <w:t>(фамилия, имя, отчество)</w:t>
      </w:r>
    </w:p>
    <w:p w:rsidR="006E6E9F" w:rsidRDefault="006E6E9F">
      <w:pPr>
        <w:spacing w:line="1" w:lineRule="exact"/>
      </w:pPr>
    </w:p>
    <w:p w:rsidR="00952099" w:rsidRDefault="00952099">
      <w:pPr>
        <w:spacing w:line="1" w:lineRule="exact"/>
      </w:pPr>
    </w:p>
    <w:p w:rsidR="00952099" w:rsidRDefault="00952099">
      <w:pPr>
        <w:spacing w:line="1" w:lineRule="exact"/>
      </w:pPr>
    </w:p>
    <w:p w:rsidR="00952099" w:rsidRDefault="00952099" w:rsidP="00952099">
      <w:pPr>
        <w:pStyle w:val="20"/>
        <w:spacing w:after="0" w:line="360" w:lineRule="auto"/>
        <w:jc w:val="center"/>
        <w:rPr>
          <w:sz w:val="24"/>
          <w:szCs w:val="24"/>
        </w:rPr>
      </w:pPr>
    </w:p>
    <w:p w:rsidR="00952099" w:rsidRDefault="00952099" w:rsidP="00952099">
      <w:pPr>
        <w:pStyle w:val="20"/>
        <w:spacing w:after="0" w:line="360" w:lineRule="auto"/>
        <w:jc w:val="center"/>
        <w:rPr>
          <w:sz w:val="24"/>
          <w:szCs w:val="24"/>
        </w:rPr>
      </w:pPr>
    </w:p>
    <w:p w:rsidR="00EF0EFA" w:rsidRDefault="00EF0EFA" w:rsidP="00952099">
      <w:pPr>
        <w:pStyle w:val="20"/>
        <w:spacing w:after="0" w:line="360" w:lineRule="auto"/>
        <w:ind w:left="10206"/>
        <w:rPr>
          <w:sz w:val="24"/>
          <w:szCs w:val="24"/>
        </w:rPr>
      </w:pPr>
    </w:p>
    <w:p w:rsidR="00925CEF" w:rsidRDefault="00925CEF" w:rsidP="00952099">
      <w:pPr>
        <w:pStyle w:val="20"/>
        <w:spacing w:after="0" w:line="360" w:lineRule="auto"/>
        <w:ind w:left="10206"/>
        <w:rPr>
          <w:sz w:val="24"/>
          <w:szCs w:val="24"/>
        </w:rPr>
      </w:pPr>
    </w:p>
    <w:p w:rsidR="00925CEF" w:rsidRDefault="00925CEF" w:rsidP="00952099">
      <w:pPr>
        <w:pStyle w:val="20"/>
        <w:spacing w:after="0" w:line="360" w:lineRule="auto"/>
        <w:ind w:left="10206"/>
        <w:rPr>
          <w:sz w:val="24"/>
          <w:szCs w:val="24"/>
        </w:rPr>
      </w:pPr>
    </w:p>
    <w:p w:rsidR="00BE225C" w:rsidRDefault="00BE225C" w:rsidP="00952099">
      <w:pPr>
        <w:pStyle w:val="20"/>
        <w:spacing w:after="0" w:line="360" w:lineRule="auto"/>
        <w:ind w:left="10206"/>
        <w:rPr>
          <w:sz w:val="24"/>
          <w:szCs w:val="24"/>
        </w:rPr>
      </w:pPr>
    </w:p>
    <w:p w:rsidR="007F0B0D" w:rsidRDefault="007F0B0D" w:rsidP="00952099">
      <w:pPr>
        <w:pStyle w:val="20"/>
        <w:spacing w:after="0" w:line="360" w:lineRule="auto"/>
        <w:ind w:left="10206"/>
        <w:rPr>
          <w:sz w:val="24"/>
          <w:szCs w:val="24"/>
        </w:rPr>
      </w:pPr>
    </w:p>
    <w:p w:rsidR="009F498D" w:rsidRDefault="009F498D" w:rsidP="00952099">
      <w:pPr>
        <w:pStyle w:val="20"/>
        <w:spacing w:after="0" w:line="360" w:lineRule="auto"/>
        <w:ind w:left="10206"/>
        <w:rPr>
          <w:sz w:val="24"/>
          <w:szCs w:val="24"/>
        </w:rPr>
      </w:pPr>
      <w:bookmarkStart w:id="0" w:name="_GoBack"/>
      <w:bookmarkEnd w:id="0"/>
    </w:p>
    <w:p w:rsidR="009F498D" w:rsidRDefault="009F498D" w:rsidP="00952099">
      <w:pPr>
        <w:pStyle w:val="20"/>
        <w:spacing w:after="0" w:line="360" w:lineRule="auto"/>
        <w:ind w:left="10206"/>
        <w:rPr>
          <w:sz w:val="24"/>
          <w:szCs w:val="24"/>
        </w:rPr>
        <w:sectPr w:rsidR="009F498D" w:rsidSect="00EF0EFA">
          <w:headerReference w:type="default" r:id="rId7"/>
          <w:type w:val="continuous"/>
          <w:pgSz w:w="16840" w:h="11900" w:orient="landscape"/>
          <w:pgMar w:top="1201" w:right="856" w:bottom="1201" w:left="1017" w:header="0" w:footer="773" w:gutter="0"/>
          <w:cols w:space="720"/>
          <w:noEndnote/>
          <w:docGrid w:linePitch="360"/>
        </w:sectPr>
      </w:pPr>
    </w:p>
    <w:p w:rsidR="00952099" w:rsidRDefault="00743373" w:rsidP="00952099">
      <w:pPr>
        <w:pStyle w:val="20"/>
        <w:spacing w:after="0" w:line="360" w:lineRule="auto"/>
        <w:ind w:left="10206"/>
        <w:rPr>
          <w:sz w:val="24"/>
          <w:szCs w:val="24"/>
        </w:rPr>
      </w:pPr>
      <w:r>
        <w:rPr>
          <w:sz w:val="24"/>
          <w:szCs w:val="24"/>
        </w:rPr>
        <w:lastRenderedPageBreak/>
        <w:t>Согласован</w:t>
      </w:r>
    </w:p>
    <w:p w:rsidR="002D50CC" w:rsidRDefault="00952099" w:rsidP="00952099">
      <w:pPr>
        <w:pStyle w:val="20"/>
        <w:spacing w:after="0" w:line="360" w:lineRule="auto"/>
        <w:ind w:left="10206"/>
        <w:rPr>
          <w:sz w:val="24"/>
          <w:szCs w:val="24"/>
        </w:rPr>
      </w:pPr>
      <w:r w:rsidRPr="002D50CC">
        <w:rPr>
          <w:sz w:val="24"/>
          <w:szCs w:val="24"/>
        </w:rPr>
        <w:t>Главный</w:t>
      </w:r>
      <w:r w:rsidR="002D50CC" w:rsidRPr="002D50CC">
        <w:rPr>
          <w:sz w:val="24"/>
          <w:szCs w:val="24"/>
        </w:rPr>
        <w:t xml:space="preserve"> врач ГАУЗ «ОКБ №3» </w:t>
      </w:r>
      <w:proofErr w:type="spellStart"/>
      <w:r w:rsidR="002D50CC" w:rsidRPr="002D50CC">
        <w:rPr>
          <w:sz w:val="24"/>
          <w:szCs w:val="24"/>
        </w:rPr>
        <w:t>г.Челябинск</w:t>
      </w:r>
      <w:proofErr w:type="spellEnd"/>
    </w:p>
    <w:p w:rsidR="00952099" w:rsidRPr="002D50CC" w:rsidRDefault="00952099" w:rsidP="00952099">
      <w:pPr>
        <w:pStyle w:val="20"/>
        <w:spacing w:after="0" w:line="360" w:lineRule="auto"/>
        <w:ind w:left="10206"/>
        <w:rPr>
          <w:sz w:val="24"/>
          <w:szCs w:val="24"/>
        </w:rPr>
      </w:pPr>
    </w:p>
    <w:p w:rsidR="002D50CC" w:rsidRPr="002D50CC" w:rsidRDefault="002D50CC" w:rsidP="00952099">
      <w:pPr>
        <w:pStyle w:val="20"/>
        <w:spacing w:after="0" w:line="360" w:lineRule="auto"/>
        <w:ind w:left="10206"/>
        <w:rPr>
          <w:sz w:val="24"/>
          <w:szCs w:val="24"/>
        </w:rPr>
      </w:pPr>
      <w:r w:rsidRPr="002D50CC">
        <w:rPr>
          <w:sz w:val="24"/>
          <w:szCs w:val="24"/>
        </w:rPr>
        <w:t xml:space="preserve">______________________М.Г. </w:t>
      </w:r>
      <w:proofErr w:type="spellStart"/>
      <w:r w:rsidRPr="002D50CC">
        <w:rPr>
          <w:sz w:val="24"/>
          <w:szCs w:val="24"/>
        </w:rPr>
        <w:t>Вербитский</w:t>
      </w:r>
      <w:proofErr w:type="spellEnd"/>
    </w:p>
    <w:p w:rsidR="006E6E9F" w:rsidRDefault="002D50CC" w:rsidP="00952099">
      <w:pPr>
        <w:pStyle w:val="20"/>
        <w:spacing w:after="0" w:line="360" w:lineRule="auto"/>
        <w:ind w:left="10206"/>
        <w:rPr>
          <w:sz w:val="24"/>
          <w:szCs w:val="24"/>
        </w:rPr>
      </w:pPr>
      <w:r w:rsidRPr="002D50CC">
        <w:rPr>
          <w:sz w:val="24"/>
          <w:szCs w:val="24"/>
        </w:rPr>
        <w:t>М.П.</w:t>
      </w:r>
    </w:p>
    <w:p w:rsidR="00952099" w:rsidRDefault="00952099" w:rsidP="00952099">
      <w:pPr>
        <w:pStyle w:val="20"/>
        <w:spacing w:after="0" w:line="360" w:lineRule="auto"/>
        <w:jc w:val="right"/>
        <w:rPr>
          <w:sz w:val="32"/>
          <w:szCs w:val="28"/>
        </w:rPr>
      </w:pPr>
    </w:p>
    <w:p w:rsidR="00743373" w:rsidRPr="00952099" w:rsidRDefault="00743373" w:rsidP="00952099">
      <w:pPr>
        <w:pStyle w:val="20"/>
        <w:spacing w:after="0" w:line="360" w:lineRule="auto"/>
        <w:jc w:val="right"/>
        <w:rPr>
          <w:sz w:val="32"/>
          <w:szCs w:val="28"/>
        </w:rPr>
      </w:pPr>
    </w:p>
    <w:p w:rsidR="00952099" w:rsidRPr="00952099" w:rsidRDefault="00952099" w:rsidP="00952099">
      <w:pPr>
        <w:pStyle w:val="20"/>
        <w:spacing w:after="0" w:line="360" w:lineRule="auto"/>
        <w:jc w:val="center"/>
        <w:rPr>
          <w:b/>
          <w:sz w:val="32"/>
          <w:szCs w:val="28"/>
        </w:rPr>
      </w:pPr>
      <w:r w:rsidRPr="00952099">
        <w:rPr>
          <w:b/>
          <w:sz w:val="32"/>
          <w:szCs w:val="28"/>
        </w:rPr>
        <w:t>ОТЧЕТ</w:t>
      </w:r>
    </w:p>
    <w:p w:rsidR="00952099" w:rsidRPr="00952099" w:rsidRDefault="00952099" w:rsidP="001C5391">
      <w:pPr>
        <w:pStyle w:val="20"/>
        <w:spacing w:after="0" w:line="360" w:lineRule="auto"/>
        <w:jc w:val="center"/>
        <w:rPr>
          <w:sz w:val="32"/>
          <w:szCs w:val="28"/>
        </w:rPr>
      </w:pPr>
      <w:r>
        <w:rPr>
          <w:sz w:val="32"/>
          <w:szCs w:val="28"/>
        </w:rPr>
        <w:t>о</w:t>
      </w:r>
      <w:r w:rsidRPr="00952099">
        <w:rPr>
          <w:sz w:val="32"/>
          <w:szCs w:val="28"/>
        </w:rPr>
        <w:t xml:space="preserve"> профессиональной деятельности</w:t>
      </w:r>
    </w:p>
    <w:p w:rsidR="00952099" w:rsidRPr="003F7D6F" w:rsidRDefault="00B40F78" w:rsidP="00952099">
      <w:pPr>
        <w:pStyle w:val="20"/>
        <w:spacing w:after="0" w:line="360" w:lineRule="auto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Иванов Иван Иванович</w:t>
      </w:r>
      <w:r w:rsidR="00EF79FB">
        <w:rPr>
          <w:b/>
          <w:i/>
          <w:sz w:val="32"/>
          <w:szCs w:val="32"/>
        </w:rPr>
        <w:t xml:space="preserve">, </w:t>
      </w:r>
      <w:r>
        <w:rPr>
          <w:b/>
          <w:i/>
          <w:sz w:val="32"/>
          <w:szCs w:val="32"/>
        </w:rPr>
        <w:t>медицинская сестра</w:t>
      </w:r>
    </w:p>
    <w:p w:rsidR="00952099" w:rsidRDefault="00952099" w:rsidP="00952099">
      <w:pPr>
        <w:pStyle w:val="20"/>
        <w:spacing w:after="0" w:line="360" w:lineRule="auto"/>
        <w:jc w:val="center"/>
        <w:rPr>
          <w:sz w:val="14"/>
          <w:szCs w:val="14"/>
        </w:rPr>
      </w:pPr>
      <w:r w:rsidRPr="00743373">
        <w:rPr>
          <w:sz w:val="14"/>
          <w:szCs w:val="14"/>
        </w:rPr>
        <w:t>фамилия, имя, отчество (при наличии), занимаемая должность (при наличии)</w:t>
      </w:r>
    </w:p>
    <w:p w:rsidR="007F0B0D" w:rsidRPr="007F0B0D" w:rsidRDefault="007F0B0D" w:rsidP="00952099">
      <w:pPr>
        <w:pStyle w:val="20"/>
        <w:spacing w:after="0" w:line="360" w:lineRule="auto"/>
        <w:jc w:val="center"/>
        <w:rPr>
          <w:b/>
          <w:i/>
          <w:sz w:val="32"/>
          <w:szCs w:val="32"/>
        </w:rPr>
      </w:pPr>
      <w:r w:rsidRPr="007F0B0D">
        <w:rPr>
          <w:b/>
          <w:i/>
          <w:sz w:val="32"/>
          <w:szCs w:val="32"/>
        </w:rPr>
        <w:t xml:space="preserve">141-465-730 48 </w:t>
      </w:r>
    </w:p>
    <w:p w:rsidR="00952099" w:rsidRPr="00743373" w:rsidRDefault="00952099" w:rsidP="00952099">
      <w:pPr>
        <w:pStyle w:val="20"/>
        <w:spacing w:after="0" w:line="360" w:lineRule="auto"/>
        <w:jc w:val="center"/>
        <w:rPr>
          <w:sz w:val="14"/>
          <w:szCs w:val="14"/>
        </w:rPr>
      </w:pPr>
      <w:r w:rsidRPr="00743373">
        <w:rPr>
          <w:sz w:val="14"/>
          <w:szCs w:val="14"/>
        </w:rPr>
        <w:t>(страховой номер индивидуального лицевого счета застрахованного лица)</w:t>
      </w:r>
    </w:p>
    <w:p w:rsidR="00952099" w:rsidRPr="003F7D6F" w:rsidRDefault="00952099" w:rsidP="00952099">
      <w:pPr>
        <w:pStyle w:val="20"/>
        <w:spacing w:after="0" w:line="360" w:lineRule="auto"/>
        <w:jc w:val="center"/>
        <w:rPr>
          <w:b/>
          <w:i/>
          <w:sz w:val="32"/>
          <w:szCs w:val="32"/>
        </w:rPr>
      </w:pPr>
      <w:r w:rsidRPr="003F7D6F">
        <w:rPr>
          <w:b/>
          <w:i/>
          <w:sz w:val="32"/>
          <w:szCs w:val="32"/>
        </w:rPr>
        <w:t xml:space="preserve">С </w:t>
      </w:r>
      <w:r w:rsidR="007F0B0D">
        <w:rPr>
          <w:b/>
          <w:i/>
          <w:sz w:val="32"/>
          <w:szCs w:val="32"/>
        </w:rPr>
        <w:t>03.03.2020</w:t>
      </w:r>
      <w:r w:rsidR="001C5391" w:rsidRPr="003F7D6F">
        <w:rPr>
          <w:b/>
          <w:i/>
          <w:sz w:val="32"/>
          <w:szCs w:val="32"/>
        </w:rPr>
        <w:t xml:space="preserve"> по </w:t>
      </w:r>
      <w:r w:rsidR="00770305">
        <w:rPr>
          <w:b/>
          <w:i/>
          <w:sz w:val="32"/>
          <w:szCs w:val="32"/>
        </w:rPr>
        <w:t>19.08.2024</w:t>
      </w:r>
    </w:p>
    <w:p w:rsidR="00952099" w:rsidRPr="00743373" w:rsidRDefault="00952099" w:rsidP="00952099">
      <w:pPr>
        <w:pStyle w:val="20"/>
        <w:spacing w:after="0" w:line="360" w:lineRule="auto"/>
        <w:jc w:val="center"/>
        <w:rPr>
          <w:sz w:val="14"/>
          <w:szCs w:val="14"/>
        </w:rPr>
      </w:pPr>
      <w:r w:rsidRPr="00743373">
        <w:rPr>
          <w:sz w:val="14"/>
          <w:szCs w:val="14"/>
        </w:rPr>
        <w:t>(указывается период, за который подается отчет о профессиональной деятельности)</w:t>
      </w:r>
    </w:p>
    <w:p w:rsidR="00952099" w:rsidRDefault="00952099" w:rsidP="00952099">
      <w:pPr>
        <w:pStyle w:val="20"/>
        <w:spacing w:after="0" w:line="360" w:lineRule="auto"/>
        <w:jc w:val="right"/>
      </w:pPr>
    </w:p>
    <w:p w:rsidR="00743373" w:rsidRDefault="00743373" w:rsidP="00952099">
      <w:pPr>
        <w:pStyle w:val="20"/>
        <w:spacing w:after="0" w:line="360" w:lineRule="auto"/>
        <w:jc w:val="right"/>
      </w:pPr>
    </w:p>
    <w:p w:rsidR="00743373" w:rsidRDefault="00743373" w:rsidP="00952099">
      <w:pPr>
        <w:pStyle w:val="20"/>
        <w:spacing w:after="0" w:line="360" w:lineRule="auto"/>
        <w:jc w:val="right"/>
      </w:pPr>
    </w:p>
    <w:p w:rsidR="00743373" w:rsidRDefault="00743373" w:rsidP="00952099">
      <w:pPr>
        <w:pStyle w:val="20"/>
        <w:spacing w:after="0" w:line="360" w:lineRule="auto"/>
        <w:jc w:val="right"/>
      </w:pPr>
    </w:p>
    <w:p w:rsidR="00743373" w:rsidRDefault="00743373" w:rsidP="00743373">
      <w:pPr>
        <w:pStyle w:val="20"/>
        <w:spacing w:after="0" w:line="360" w:lineRule="auto"/>
        <w:jc w:val="right"/>
      </w:pPr>
      <w:r>
        <w:t>________________________________</w:t>
      </w:r>
    </w:p>
    <w:p w:rsidR="00952099" w:rsidRPr="00743373" w:rsidRDefault="00952099" w:rsidP="00743373">
      <w:pPr>
        <w:pStyle w:val="20"/>
        <w:spacing w:after="0" w:line="360" w:lineRule="auto"/>
        <w:jc w:val="right"/>
        <w:rPr>
          <w:sz w:val="14"/>
          <w:szCs w:val="14"/>
        </w:rPr>
      </w:pPr>
      <w:r w:rsidRPr="00743373">
        <w:rPr>
          <w:sz w:val="14"/>
          <w:szCs w:val="14"/>
        </w:rPr>
        <w:t xml:space="preserve">(личная подпись аккредитуемого) </w:t>
      </w:r>
    </w:p>
    <w:p w:rsidR="00952099" w:rsidRDefault="00952099" w:rsidP="00952099">
      <w:pPr>
        <w:pStyle w:val="20"/>
        <w:spacing w:after="0" w:line="360" w:lineRule="auto"/>
        <w:jc w:val="right"/>
        <w:sectPr w:rsidR="00952099" w:rsidSect="00EF0EFA">
          <w:type w:val="continuous"/>
          <w:pgSz w:w="16840" w:h="11900" w:orient="landscape"/>
          <w:pgMar w:top="1201" w:right="856" w:bottom="1201" w:left="1017" w:header="0" w:footer="77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39"/>
        <w:gridCol w:w="11418"/>
      </w:tblGrid>
      <w:tr w:rsidR="0036322C" w:rsidRPr="003F7D6F" w:rsidTr="003F7D6F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322C" w:rsidRPr="003F7D6F" w:rsidRDefault="0036322C" w:rsidP="00D20401">
            <w:pPr>
              <w:pStyle w:val="a5"/>
              <w:spacing w:after="0"/>
              <w:rPr>
                <w:sz w:val="22"/>
                <w:szCs w:val="22"/>
              </w:rPr>
            </w:pPr>
            <w:r w:rsidRPr="003F7D6F">
              <w:rPr>
                <w:sz w:val="22"/>
                <w:szCs w:val="22"/>
              </w:rPr>
              <w:lastRenderedPageBreak/>
              <w:t xml:space="preserve">Сведения об организации, в которой аккредитуемый осуществляет профессиональную деятельность (краткая характеристика организации, отражающая основные направления </w:t>
            </w:r>
            <w:proofErr w:type="spellStart"/>
            <w:r w:rsidRPr="003F7D6F">
              <w:rPr>
                <w:sz w:val="22"/>
                <w:szCs w:val="22"/>
              </w:rPr>
              <w:t>ее</w:t>
            </w:r>
            <w:proofErr w:type="spellEnd"/>
            <w:r w:rsidRPr="003F7D6F">
              <w:rPr>
                <w:sz w:val="22"/>
                <w:szCs w:val="22"/>
              </w:rPr>
              <w:t xml:space="preserve"> деятельности, </w:t>
            </w:r>
            <w:proofErr w:type="spellStart"/>
            <w:r w:rsidRPr="003F7D6F">
              <w:rPr>
                <w:sz w:val="22"/>
                <w:szCs w:val="22"/>
              </w:rPr>
              <w:t>ее</w:t>
            </w:r>
            <w:proofErr w:type="spellEnd"/>
            <w:r w:rsidRPr="003F7D6F">
              <w:rPr>
                <w:sz w:val="22"/>
                <w:szCs w:val="22"/>
              </w:rPr>
              <w:t xml:space="preserve"> структура)</w:t>
            </w:r>
          </w:p>
        </w:tc>
        <w:tc>
          <w:tcPr>
            <w:tcW w:w="1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22C" w:rsidRPr="003F7D6F" w:rsidRDefault="0036322C" w:rsidP="00D20401">
            <w:pPr>
              <w:shd w:val="clear" w:color="auto" w:fill="FFFFFF" w:themeFill="background1"/>
              <w:ind w:left="132" w:firstLine="425"/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3F7D6F">
              <w:rPr>
                <w:rFonts w:ascii="Times New Roman" w:hAnsi="Times New Roman" w:cs="Times New Roman"/>
                <w:iCs/>
                <w:sz w:val="22"/>
                <w:szCs w:val="22"/>
              </w:rPr>
              <w:t>Государственное автономное учреждение здравоохранения «Областная клиническая больница № 3» является самой крупной медицинской организацией Челябинской области, оказывающей населению первичную медико-санитарную, специализированную, высокотехнологичную медицинскую помощь.</w:t>
            </w:r>
          </w:p>
          <w:p w:rsidR="0036322C" w:rsidRPr="003F7D6F" w:rsidRDefault="0036322C" w:rsidP="00D20401">
            <w:pPr>
              <w:shd w:val="clear" w:color="auto" w:fill="FFFFFF" w:themeFill="background1"/>
              <w:ind w:left="132" w:firstLine="425"/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3F7D6F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В составе ГАУЗ «ОКБ № 3» сейчас 2 поликлиники (общая численность </w:t>
            </w:r>
            <w:proofErr w:type="spellStart"/>
            <w:r w:rsidRPr="003F7D6F">
              <w:rPr>
                <w:rFonts w:ascii="Times New Roman" w:hAnsi="Times New Roman" w:cs="Times New Roman"/>
                <w:iCs/>
                <w:sz w:val="22"/>
                <w:szCs w:val="22"/>
              </w:rPr>
              <w:t>прикрепленного</w:t>
            </w:r>
            <w:proofErr w:type="spellEnd"/>
            <w:r w:rsidRPr="003F7D6F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населения 153777 человек), 2 женских консультации мощностью 600 посещений в смену, 3 круглосуточных стационара с </w:t>
            </w:r>
            <w:proofErr w:type="spellStart"/>
            <w:r w:rsidRPr="003F7D6F">
              <w:rPr>
                <w:rFonts w:ascii="Times New Roman" w:hAnsi="Times New Roman" w:cs="Times New Roman"/>
                <w:iCs/>
                <w:sz w:val="22"/>
                <w:szCs w:val="22"/>
              </w:rPr>
              <w:t>учетом</w:t>
            </w:r>
            <w:proofErr w:type="spellEnd"/>
            <w:r w:rsidRPr="003F7D6F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областного инфекционного центра, родильный дом, дезинфекционное отделение, молочная кухня, прочие подразделения и службы.</w:t>
            </w:r>
          </w:p>
          <w:p w:rsidR="0036322C" w:rsidRPr="003F7D6F" w:rsidRDefault="0036322C" w:rsidP="00D20401">
            <w:pPr>
              <w:shd w:val="clear" w:color="auto" w:fill="FFFFFF" w:themeFill="background1"/>
              <w:ind w:left="132" w:firstLine="425"/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3F7D6F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Всего в больнице работает 3554 сотрудника, из них 820 врачей, 1400 медицинских </w:t>
            </w:r>
            <w:proofErr w:type="spellStart"/>
            <w:r w:rsidRPr="003F7D6F">
              <w:rPr>
                <w:rFonts w:ascii="Times New Roman" w:hAnsi="Times New Roman" w:cs="Times New Roman"/>
                <w:iCs/>
                <w:sz w:val="22"/>
                <w:szCs w:val="22"/>
              </w:rPr>
              <w:t>сестер</w:t>
            </w:r>
            <w:proofErr w:type="spellEnd"/>
            <w:r w:rsidRPr="003F7D6F">
              <w:rPr>
                <w:rFonts w:ascii="Times New Roman" w:hAnsi="Times New Roman" w:cs="Times New Roman"/>
                <w:iCs/>
                <w:sz w:val="22"/>
                <w:szCs w:val="22"/>
              </w:rPr>
              <w:t>, 389 младшего медицинского персонала.</w:t>
            </w:r>
          </w:p>
          <w:p w:rsidR="0036322C" w:rsidRPr="003F7D6F" w:rsidRDefault="0036322C" w:rsidP="00D20401">
            <w:pPr>
              <w:shd w:val="clear" w:color="auto" w:fill="FFFFFF" w:themeFill="background1"/>
              <w:ind w:left="132" w:firstLine="425"/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3F7D6F">
              <w:rPr>
                <w:rFonts w:ascii="Times New Roman" w:hAnsi="Times New Roman" w:cs="Times New Roman"/>
                <w:iCs/>
                <w:sz w:val="22"/>
                <w:szCs w:val="22"/>
              </w:rPr>
              <w:t>Структура амбулаторно - поликлинической службы: поликлиники № 1 и № 2, консультативно-диагностический центр, круглосуточный травматологический пункт, круглосуточный офтальмологический пункт, урологический центр, центр амбулаторной онкологической помощи.</w:t>
            </w:r>
          </w:p>
          <w:p w:rsidR="0036322C" w:rsidRPr="003F7D6F" w:rsidRDefault="0036322C" w:rsidP="00D20401">
            <w:pPr>
              <w:shd w:val="clear" w:color="auto" w:fill="FFFFFF" w:themeFill="background1"/>
              <w:ind w:left="132" w:firstLine="425"/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3F7D6F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Обслуживание </w:t>
            </w:r>
            <w:proofErr w:type="spellStart"/>
            <w:r w:rsidRPr="003F7D6F">
              <w:rPr>
                <w:rFonts w:ascii="Times New Roman" w:hAnsi="Times New Roman" w:cs="Times New Roman"/>
                <w:iCs/>
                <w:sz w:val="22"/>
                <w:szCs w:val="22"/>
              </w:rPr>
              <w:t>прикрепленного</w:t>
            </w:r>
            <w:proofErr w:type="spellEnd"/>
            <w:r w:rsidRPr="003F7D6F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населения осуществляется по участковому принципу, создано 87 территориальных участков, из которых 74 терапевтических и 13 участков врачей общей практики. В среднем на участке обслуживается 1777 человек, на участке врача общей практики – 1549 человек. Плановая мощность поликлиник 1400 посещений в смену, развернут дневной стационар на 202 койки и стационар на дому на 8 коек. Медицинскую помощь оказывают 320 врачей и 362 медицинских сестры.</w:t>
            </w:r>
          </w:p>
          <w:p w:rsidR="0036322C" w:rsidRPr="003F7D6F" w:rsidRDefault="0036322C" w:rsidP="00D20401">
            <w:pPr>
              <w:shd w:val="clear" w:color="auto" w:fill="FFFFFF" w:themeFill="background1"/>
              <w:ind w:left="132" w:firstLine="425"/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3F7D6F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Круглосуточный стационар в ГАУЗ «ОКБ № 3» по состоянию на 15.06.2021 - 1517 коек, из них 474 терапевтических койки, 969 хирургических коек, 74 койки в роддоме. Кроме того, </w:t>
            </w:r>
            <w:proofErr w:type="spellStart"/>
            <w:r w:rsidRPr="003F7D6F">
              <w:rPr>
                <w:rFonts w:ascii="Times New Roman" w:hAnsi="Times New Roman" w:cs="Times New Roman"/>
                <w:iCs/>
                <w:sz w:val="22"/>
                <w:szCs w:val="22"/>
              </w:rPr>
              <w:t>развернуты</w:t>
            </w:r>
            <w:proofErr w:type="spellEnd"/>
            <w:r w:rsidRPr="003F7D6F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151 реанимационная койка, в роддоме функционирует 52 койки для </w:t>
            </w:r>
            <w:proofErr w:type="spellStart"/>
            <w:r w:rsidRPr="003F7D6F">
              <w:rPr>
                <w:rFonts w:ascii="Times New Roman" w:hAnsi="Times New Roman" w:cs="Times New Roman"/>
                <w:iCs/>
                <w:sz w:val="22"/>
                <w:szCs w:val="22"/>
              </w:rPr>
              <w:t>новорожденных</w:t>
            </w:r>
            <w:proofErr w:type="spellEnd"/>
            <w:r w:rsidRPr="003F7D6F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. Хирургической службой оказывается высокотехнологичная медицинская помощь за </w:t>
            </w:r>
            <w:proofErr w:type="spellStart"/>
            <w:r w:rsidRPr="003F7D6F">
              <w:rPr>
                <w:rFonts w:ascii="Times New Roman" w:hAnsi="Times New Roman" w:cs="Times New Roman"/>
                <w:iCs/>
                <w:sz w:val="22"/>
                <w:szCs w:val="22"/>
              </w:rPr>
              <w:t>счет</w:t>
            </w:r>
            <w:proofErr w:type="spellEnd"/>
            <w:r w:rsidRPr="003F7D6F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средств ОМС и за </w:t>
            </w:r>
            <w:proofErr w:type="spellStart"/>
            <w:r w:rsidRPr="003F7D6F">
              <w:rPr>
                <w:rFonts w:ascii="Times New Roman" w:hAnsi="Times New Roman" w:cs="Times New Roman"/>
                <w:iCs/>
                <w:sz w:val="22"/>
                <w:szCs w:val="22"/>
              </w:rPr>
              <w:t>счет</w:t>
            </w:r>
            <w:proofErr w:type="spellEnd"/>
            <w:r w:rsidRPr="003F7D6F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средств бюджета. При круглосуточном открыт дневной стационар на 12 коек.</w:t>
            </w:r>
          </w:p>
          <w:p w:rsidR="0036322C" w:rsidRPr="003F7D6F" w:rsidRDefault="0036322C" w:rsidP="00D20401">
            <w:pPr>
              <w:shd w:val="clear" w:color="auto" w:fill="FFFFFF" w:themeFill="background1"/>
              <w:ind w:left="132" w:firstLine="425"/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3F7D6F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С ноября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3F7D6F">
                <w:rPr>
                  <w:rFonts w:ascii="Times New Roman" w:hAnsi="Times New Roman" w:cs="Times New Roman"/>
                  <w:iCs/>
                  <w:sz w:val="22"/>
                  <w:szCs w:val="22"/>
                </w:rPr>
                <w:t>2020 г</w:t>
              </w:r>
            </w:smartTag>
            <w:r w:rsidRPr="003F7D6F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. функционирует областной инфекционный центр в п. Малая Сосновка Челябинской области. В настоящее время в условиях пандемии </w:t>
            </w:r>
            <w:proofErr w:type="spellStart"/>
            <w:r w:rsidRPr="003F7D6F">
              <w:rPr>
                <w:rFonts w:ascii="Times New Roman" w:hAnsi="Times New Roman" w:cs="Times New Roman"/>
                <w:iCs/>
                <w:sz w:val="22"/>
                <w:szCs w:val="22"/>
              </w:rPr>
              <w:t>коронавирусной</w:t>
            </w:r>
            <w:proofErr w:type="spellEnd"/>
            <w:r w:rsidRPr="003F7D6F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инфекции </w:t>
            </w:r>
            <w:proofErr w:type="spellStart"/>
            <w:r w:rsidRPr="003F7D6F">
              <w:rPr>
                <w:rFonts w:ascii="Times New Roman" w:hAnsi="Times New Roman" w:cs="Times New Roman"/>
                <w:iCs/>
                <w:sz w:val="22"/>
                <w:szCs w:val="22"/>
              </w:rPr>
              <w:t>развернуто</w:t>
            </w:r>
            <w:proofErr w:type="spellEnd"/>
            <w:r w:rsidRPr="003F7D6F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580 коек, в </w:t>
            </w:r>
            <w:proofErr w:type="spellStart"/>
            <w:r w:rsidRPr="003F7D6F">
              <w:rPr>
                <w:rFonts w:ascii="Times New Roman" w:hAnsi="Times New Roman" w:cs="Times New Roman"/>
                <w:iCs/>
                <w:sz w:val="22"/>
                <w:szCs w:val="22"/>
              </w:rPr>
              <w:t>т.ч</w:t>
            </w:r>
            <w:proofErr w:type="spellEnd"/>
            <w:r w:rsidRPr="003F7D6F">
              <w:rPr>
                <w:rFonts w:ascii="Times New Roman" w:hAnsi="Times New Roman" w:cs="Times New Roman"/>
                <w:iCs/>
                <w:sz w:val="22"/>
                <w:szCs w:val="22"/>
              </w:rPr>
              <w:t>. 52 реанимационных.</w:t>
            </w:r>
          </w:p>
        </w:tc>
      </w:tr>
      <w:tr w:rsidR="0036322C" w:rsidRPr="003F7D6F" w:rsidTr="003F7D6F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322C" w:rsidRPr="003F7D6F" w:rsidRDefault="0036322C" w:rsidP="00D20401">
            <w:pPr>
              <w:pStyle w:val="a5"/>
              <w:spacing w:after="0"/>
              <w:rPr>
                <w:sz w:val="22"/>
                <w:szCs w:val="22"/>
              </w:rPr>
            </w:pPr>
            <w:r w:rsidRPr="003F7D6F">
              <w:rPr>
                <w:sz w:val="22"/>
                <w:szCs w:val="22"/>
              </w:rPr>
              <w:t>Наименование структурного подразделения, в котором аккредитуемый осуществляет профессиональную деятельность, основные задачи и функции указанного структурного подразделения</w:t>
            </w:r>
          </w:p>
        </w:tc>
        <w:tc>
          <w:tcPr>
            <w:tcW w:w="1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22C" w:rsidRPr="003F7D6F" w:rsidRDefault="0036322C" w:rsidP="00D20401">
            <w:pPr>
              <w:shd w:val="clear" w:color="auto" w:fill="FFFFFF" w:themeFill="background1"/>
              <w:ind w:left="132" w:firstLine="425"/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</w:tr>
      <w:tr w:rsidR="0036322C" w:rsidRPr="003F7D6F" w:rsidTr="003F7D6F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322C" w:rsidRPr="003F7D6F" w:rsidRDefault="0036322C" w:rsidP="00D20401">
            <w:pPr>
              <w:pStyle w:val="a5"/>
              <w:spacing w:after="0"/>
              <w:rPr>
                <w:sz w:val="22"/>
                <w:szCs w:val="22"/>
              </w:rPr>
            </w:pPr>
            <w:r w:rsidRPr="003F7D6F">
              <w:rPr>
                <w:sz w:val="22"/>
                <w:szCs w:val="22"/>
              </w:rPr>
              <w:t>Стаж работы по специальности</w:t>
            </w:r>
          </w:p>
        </w:tc>
        <w:tc>
          <w:tcPr>
            <w:tcW w:w="1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22C" w:rsidRPr="003F7D6F" w:rsidRDefault="0036322C" w:rsidP="00D20401">
            <w:pPr>
              <w:shd w:val="clear" w:color="auto" w:fill="FFFFFF" w:themeFill="background1"/>
              <w:ind w:left="132" w:firstLine="425"/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</w:tr>
      <w:tr w:rsidR="0036322C" w:rsidRPr="003F7D6F" w:rsidTr="003F7D6F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322C" w:rsidRPr="003F7D6F" w:rsidRDefault="0036322C" w:rsidP="00D20401">
            <w:pPr>
              <w:pStyle w:val="a5"/>
              <w:spacing w:after="0"/>
              <w:rPr>
                <w:sz w:val="22"/>
                <w:szCs w:val="22"/>
              </w:rPr>
            </w:pPr>
            <w:r w:rsidRPr="003F7D6F">
              <w:rPr>
                <w:sz w:val="22"/>
                <w:szCs w:val="22"/>
              </w:rPr>
              <w:t>Описание выполняемой работы в соответствии с трудовой функцией</w:t>
            </w:r>
          </w:p>
        </w:tc>
        <w:tc>
          <w:tcPr>
            <w:tcW w:w="1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22C" w:rsidRPr="003F7D6F" w:rsidRDefault="0036322C" w:rsidP="00D20401">
            <w:pPr>
              <w:pStyle w:val="ae"/>
              <w:shd w:val="clear" w:color="auto" w:fill="FFFFFF" w:themeFill="background1"/>
              <w:spacing w:after="0" w:line="240" w:lineRule="auto"/>
              <w:ind w:left="132" w:firstLine="425"/>
              <w:jc w:val="both"/>
              <w:rPr>
                <w:rFonts w:ascii="Times New Roman" w:eastAsia="Courier New" w:hAnsi="Times New Roman" w:cs="Times New Roman"/>
                <w:iCs/>
                <w:color w:val="000000"/>
                <w:sz w:val="22"/>
                <w:szCs w:val="22"/>
                <w:lang w:bidi="ru-RU"/>
              </w:rPr>
            </w:pPr>
          </w:p>
        </w:tc>
      </w:tr>
      <w:tr w:rsidR="0036322C" w:rsidRPr="003F7D6F" w:rsidTr="003F7D6F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322C" w:rsidRPr="003F7D6F" w:rsidRDefault="0036322C" w:rsidP="00D20401">
            <w:pPr>
              <w:pStyle w:val="a5"/>
              <w:spacing w:after="0"/>
              <w:rPr>
                <w:sz w:val="22"/>
                <w:szCs w:val="22"/>
              </w:rPr>
            </w:pPr>
            <w:r w:rsidRPr="003F7D6F">
              <w:rPr>
                <w:sz w:val="22"/>
                <w:szCs w:val="22"/>
              </w:rPr>
              <w:t xml:space="preserve">Опыт работы, включая анализ профессиональной деятельности за </w:t>
            </w:r>
            <w:proofErr w:type="spellStart"/>
            <w:r w:rsidRPr="003F7D6F">
              <w:rPr>
                <w:sz w:val="22"/>
                <w:szCs w:val="22"/>
              </w:rPr>
              <w:t>отчетный</w:t>
            </w:r>
            <w:proofErr w:type="spellEnd"/>
            <w:r w:rsidRPr="003F7D6F">
              <w:rPr>
                <w:sz w:val="22"/>
                <w:szCs w:val="22"/>
              </w:rPr>
              <w:t xml:space="preserve"> период</w:t>
            </w:r>
          </w:p>
        </w:tc>
        <w:tc>
          <w:tcPr>
            <w:tcW w:w="1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22C" w:rsidRPr="003F7D6F" w:rsidRDefault="0036322C" w:rsidP="00D20401">
            <w:pPr>
              <w:pStyle w:val="ae"/>
              <w:shd w:val="clear" w:color="auto" w:fill="FFFFFF" w:themeFill="background1"/>
              <w:spacing w:after="0" w:line="240" w:lineRule="auto"/>
              <w:ind w:left="132" w:firstLine="425"/>
              <w:jc w:val="both"/>
              <w:rPr>
                <w:rFonts w:ascii="Times New Roman" w:eastAsia="Courier New" w:hAnsi="Times New Roman" w:cs="Times New Roman"/>
                <w:iCs/>
                <w:color w:val="000000"/>
                <w:sz w:val="22"/>
                <w:szCs w:val="22"/>
                <w:lang w:bidi="ru-RU"/>
              </w:rPr>
            </w:pPr>
          </w:p>
        </w:tc>
      </w:tr>
      <w:tr w:rsidR="0036322C" w:rsidRPr="003F7D6F" w:rsidTr="003F7D6F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322C" w:rsidRPr="003F7D6F" w:rsidRDefault="0036322C" w:rsidP="00D20401">
            <w:pPr>
              <w:pStyle w:val="a5"/>
              <w:spacing w:after="0"/>
              <w:rPr>
                <w:sz w:val="22"/>
                <w:szCs w:val="22"/>
              </w:rPr>
            </w:pPr>
            <w:r w:rsidRPr="003F7D6F">
              <w:rPr>
                <w:sz w:val="22"/>
                <w:szCs w:val="22"/>
              </w:rPr>
              <w:t>Выполнение функции наставника (при наличии)</w:t>
            </w:r>
          </w:p>
        </w:tc>
        <w:tc>
          <w:tcPr>
            <w:tcW w:w="1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22C" w:rsidRPr="003F7D6F" w:rsidRDefault="007F0B0D" w:rsidP="00D20401">
            <w:pPr>
              <w:ind w:left="132" w:firstLine="425"/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-</w:t>
            </w:r>
          </w:p>
        </w:tc>
      </w:tr>
      <w:tr w:rsidR="0036322C" w:rsidRPr="003F7D6F" w:rsidTr="003F7D6F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322C" w:rsidRPr="003F7D6F" w:rsidRDefault="0036322C" w:rsidP="00D20401">
            <w:pPr>
              <w:pStyle w:val="a5"/>
              <w:spacing w:after="0"/>
              <w:rPr>
                <w:sz w:val="22"/>
                <w:szCs w:val="22"/>
              </w:rPr>
            </w:pPr>
            <w:r w:rsidRPr="003F7D6F">
              <w:rPr>
                <w:sz w:val="22"/>
                <w:szCs w:val="22"/>
              </w:rPr>
              <w:lastRenderedPageBreak/>
              <w:t>Предложения по совершенствованию своей профессиональной деятельности</w:t>
            </w:r>
          </w:p>
        </w:tc>
        <w:tc>
          <w:tcPr>
            <w:tcW w:w="1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22C" w:rsidRPr="003F7D6F" w:rsidRDefault="0036322C" w:rsidP="00D20401">
            <w:pPr>
              <w:ind w:left="132" w:firstLine="425"/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</w:tr>
    </w:tbl>
    <w:p w:rsidR="00B46A67" w:rsidRDefault="00B46A67"/>
    <w:sectPr w:rsidR="00B46A67">
      <w:pgSz w:w="16840" w:h="11900" w:orient="landscape"/>
      <w:pgMar w:top="1181" w:right="833" w:bottom="1181" w:left="1040" w:header="0" w:footer="75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45BB" w:rsidRDefault="006545BB">
      <w:r>
        <w:separator/>
      </w:r>
    </w:p>
  </w:endnote>
  <w:endnote w:type="continuationSeparator" w:id="0">
    <w:p w:rsidR="006545BB" w:rsidRDefault="00654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等?"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45BB" w:rsidRDefault="006545BB"/>
  </w:footnote>
  <w:footnote w:type="continuationSeparator" w:id="0">
    <w:p w:rsidR="006545BB" w:rsidRDefault="006545B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391" w:rsidRDefault="001C5391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6D4674"/>
    <w:multiLevelType w:val="hybridMultilevel"/>
    <w:tmpl w:val="06AEC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3F55AD"/>
    <w:multiLevelType w:val="hybridMultilevel"/>
    <w:tmpl w:val="2DEAC0F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E9F"/>
    <w:rsid w:val="001541AD"/>
    <w:rsid w:val="00173007"/>
    <w:rsid w:val="001C4464"/>
    <w:rsid w:val="001C5391"/>
    <w:rsid w:val="002671D8"/>
    <w:rsid w:val="00283C72"/>
    <w:rsid w:val="002B05CD"/>
    <w:rsid w:val="002D50CC"/>
    <w:rsid w:val="0036322C"/>
    <w:rsid w:val="003F7D6F"/>
    <w:rsid w:val="0044714C"/>
    <w:rsid w:val="004E179E"/>
    <w:rsid w:val="005B55E7"/>
    <w:rsid w:val="005C5D60"/>
    <w:rsid w:val="00651343"/>
    <w:rsid w:val="006545BB"/>
    <w:rsid w:val="00672961"/>
    <w:rsid w:val="006A6140"/>
    <w:rsid w:val="006E6E9F"/>
    <w:rsid w:val="00743373"/>
    <w:rsid w:val="00760300"/>
    <w:rsid w:val="00770305"/>
    <w:rsid w:val="007A00E6"/>
    <w:rsid w:val="007F0B0D"/>
    <w:rsid w:val="00854991"/>
    <w:rsid w:val="00877A8C"/>
    <w:rsid w:val="00925CEF"/>
    <w:rsid w:val="00952099"/>
    <w:rsid w:val="00966D1C"/>
    <w:rsid w:val="009C30E9"/>
    <w:rsid w:val="009F498D"/>
    <w:rsid w:val="00B40F78"/>
    <w:rsid w:val="00B46A67"/>
    <w:rsid w:val="00B505E2"/>
    <w:rsid w:val="00BE225C"/>
    <w:rsid w:val="00CC651B"/>
    <w:rsid w:val="00D4594D"/>
    <w:rsid w:val="00EF0EFA"/>
    <w:rsid w:val="00EF79FB"/>
    <w:rsid w:val="00F54EEF"/>
    <w:rsid w:val="00F6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58EADCBE-4346-4182-888C-4FE1F315A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after="3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pacing w:after="3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pPr>
      <w:spacing w:after="3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таблице"/>
    <w:basedOn w:val="a"/>
    <w:link w:val="a6"/>
    <w:pPr>
      <w:ind w:firstLine="360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2D50C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D50CC"/>
    <w:rPr>
      <w:color w:val="000000"/>
    </w:rPr>
  </w:style>
  <w:style w:type="paragraph" w:styleId="aa">
    <w:name w:val="footer"/>
    <w:basedOn w:val="a"/>
    <w:link w:val="ab"/>
    <w:uiPriority w:val="99"/>
    <w:unhideWhenUsed/>
    <w:rsid w:val="002D50C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D50CC"/>
    <w:rPr>
      <w:color w:val="000000"/>
    </w:rPr>
  </w:style>
  <w:style w:type="table" w:styleId="ac">
    <w:name w:val="Table Grid"/>
    <w:basedOn w:val="a1"/>
    <w:uiPriority w:val="39"/>
    <w:rsid w:val="009520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uiPriority w:val="99"/>
    <w:rsid w:val="001C5391"/>
    <w:rPr>
      <w:rFonts w:ascii="TimesNewRomanPSMT" w:hAnsi="TimesNewRomanPSMT" w:cs="Times New Roman"/>
      <w:color w:val="000000"/>
      <w:sz w:val="28"/>
      <w:szCs w:val="28"/>
    </w:rPr>
  </w:style>
  <w:style w:type="paragraph" w:styleId="ad">
    <w:name w:val="List Paragraph"/>
    <w:basedOn w:val="a"/>
    <w:uiPriority w:val="99"/>
    <w:qFormat/>
    <w:rsid w:val="001C5391"/>
    <w:pPr>
      <w:spacing w:line="259" w:lineRule="auto"/>
      <w:ind w:left="720"/>
      <w:contextualSpacing/>
    </w:pPr>
    <w:rPr>
      <w:rFonts w:ascii="Times New Roman" w:eastAsia="等?" w:hAnsi="Times New Roman" w:cs="Times New Roman"/>
      <w:color w:val="00000A"/>
      <w:sz w:val="20"/>
      <w:szCs w:val="20"/>
      <w:lang w:bidi="ar-SA"/>
    </w:rPr>
  </w:style>
  <w:style w:type="paragraph" w:styleId="ae">
    <w:name w:val="Plain Text"/>
    <w:basedOn w:val="a"/>
    <w:link w:val="af"/>
    <w:uiPriority w:val="99"/>
    <w:rsid w:val="001C5391"/>
    <w:pPr>
      <w:widowControl/>
      <w:spacing w:after="160" w:line="259" w:lineRule="auto"/>
    </w:pPr>
    <w:rPr>
      <w:rFonts w:eastAsia="Times New Roman"/>
      <w:color w:val="00000A"/>
      <w:sz w:val="20"/>
      <w:szCs w:val="20"/>
      <w:lang w:bidi="ar-SA"/>
    </w:rPr>
  </w:style>
  <w:style w:type="character" w:customStyle="1" w:styleId="af">
    <w:name w:val="Текст Знак"/>
    <w:basedOn w:val="a0"/>
    <w:link w:val="ae"/>
    <w:uiPriority w:val="99"/>
    <w:rsid w:val="001C5391"/>
    <w:rPr>
      <w:rFonts w:eastAsia="Times New Roman"/>
      <w:color w:val="00000A"/>
      <w:sz w:val="20"/>
      <w:szCs w:val="20"/>
      <w:lang w:bidi="ar-SA"/>
    </w:rPr>
  </w:style>
  <w:style w:type="paragraph" w:styleId="af0">
    <w:name w:val="Balloon Text"/>
    <w:basedOn w:val="a"/>
    <w:link w:val="af1"/>
    <w:uiPriority w:val="99"/>
    <w:semiHidden/>
    <w:unhideWhenUsed/>
    <w:rsid w:val="001C5391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1C5391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1027</Words>
  <Characters>5855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Яна</dc:creator>
  <cp:lastModifiedBy>Васильева Яна</cp:lastModifiedBy>
  <cp:revision>22</cp:revision>
  <cp:lastPrinted>2024-08-19T10:52:00Z</cp:lastPrinted>
  <dcterms:created xsi:type="dcterms:W3CDTF">2023-01-18T11:23:00Z</dcterms:created>
  <dcterms:modified xsi:type="dcterms:W3CDTF">2025-01-20T04:14:00Z</dcterms:modified>
</cp:coreProperties>
</file>